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B5870" w:rsidRPr="00D6201E" w:rsidRDefault="003B5870" w:rsidP="00ED78F6">
      <w:pPr>
        <w:rPr>
          <w:rFonts w:ascii="Times New Roman" w:hAnsi="Times New Roman" w:cs="Times New Roman"/>
          <w:b/>
          <w:sz w:val="24"/>
          <w:szCs w:val="24"/>
        </w:rPr>
      </w:pPr>
    </w:p>
    <w:p w:rsidR="003B5870" w:rsidRPr="00D6201E" w:rsidRDefault="003B5870" w:rsidP="00ED78F6">
      <w:pPr>
        <w:rPr>
          <w:rFonts w:ascii="Times New Roman" w:hAnsi="Times New Roman" w:cs="Times New Roman"/>
          <w:b/>
          <w:sz w:val="24"/>
          <w:szCs w:val="24"/>
        </w:rPr>
      </w:pPr>
    </w:p>
    <w:p w:rsidR="003B5870" w:rsidRPr="00D6201E" w:rsidRDefault="003B5870" w:rsidP="00ED78F6">
      <w:pPr>
        <w:rPr>
          <w:rFonts w:ascii="Times New Roman" w:hAnsi="Times New Roman" w:cs="Times New Roman"/>
          <w:b/>
          <w:sz w:val="24"/>
          <w:szCs w:val="24"/>
        </w:rPr>
      </w:pPr>
    </w:p>
    <w:p w:rsidR="003B5870" w:rsidRPr="00D6201E" w:rsidRDefault="003B5870" w:rsidP="00ED78F6">
      <w:pPr>
        <w:rPr>
          <w:rFonts w:ascii="Times New Roman" w:hAnsi="Times New Roman" w:cs="Times New Roman"/>
          <w:b/>
          <w:sz w:val="24"/>
          <w:szCs w:val="24"/>
        </w:rPr>
      </w:pPr>
    </w:p>
    <w:p w:rsidR="003B5870" w:rsidRPr="00D6201E" w:rsidRDefault="003B5870" w:rsidP="00ED78F6">
      <w:pPr>
        <w:rPr>
          <w:rFonts w:ascii="Times New Roman" w:hAnsi="Times New Roman" w:cs="Times New Roman"/>
          <w:sz w:val="24"/>
          <w:szCs w:val="24"/>
        </w:rPr>
      </w:pPr>
    </w:p>
    <w:p w:rsidR="00ED78F6" w:rsidRPr="00D6201E" w:rsidRDefault="00ED78F6" w:rsidP="003B5870">
      <w:pPr>
        <w:jc w:val="center"/>
        <w:rPr>
          <w:rFonts w:ascii="Times New Roman" w:hAnsi="Times New Roman" w:cs="Times New Roman"/>
          <w:sz w:val="24"/>
          <w:szCs w:val="24"/>
        </w:rPr>
      </w:pPr>
      <w:r w:rsidRPr="00D6201E">
        <w:rPr>
          <w:rFonts w:ascii="Times New Roman" w:hAnsi="Times New Roman" w:cs="Times New Roman"/>
          <w:sz w:val="24"/>
          <w:szCs w:val="24"/>
        </w:rPr>
        <w:t xml:space="preserve">Virginia Henderson Nurse Theorist </w:t>
      </w:r>
      <w:r w:rsidR="003B5870" w:rsidRPr="00D6201E">
        <w:rPr>
          <w:rFonts w:ascii="Times New Roman" w:hAnsi="Times New Roman" w:cs="Times New Roman"/>
          <w:sz w:val="24"/>
          <w:szCs w:val="24"/>
        </w:rPr>
        <w:t>Video</w:t>
      </w:r>
    </w:p>
    <w:p w:rsidR="00ED78F6" w:rsidRPr="00D6201E" w:rsidRDefault="00ED78F6" w:rsidP="003B5870">
      <w:pPr>
        <w:jc w:val="center"/>
        <w:rPr>
          <w:rFonts w:ascii="Times New Roman" w:hAnsi="Times New Roman" w:cs="Times New Roman"/>
          <w:sz w:val="24"/>
          <w:szCs w:val="24"/>
        </w:rPr>
      </w:pPr>
      <w:r w:rsidRPr="00D6201E">
        <w:rPr>
          <w:rFonts w:ascii="Times New Roman" w:hAnsi="Times New Roman" w:cs="Times New Roman"/>
          <w:sz w:val="24"/>
          <w:szCs w:val="24"/>
        </w:rPr>
        <w:t>Name:</w:t>
      </w:r>
    </w:p>
    <w:p w:rsidR="00ED78F6" w:rsidRPr="00D6201E" w:rsidRDefault="00ED78F6" w:rsidP="003B5870">
      <w:pPr>
        <w:jc w:val="center"/>
        <w:rPr>
          <w:rFonts w:ascii="Times New Roman" w:hAnsi="Times New Roman" w:cs="Times New Roman"/>
          <w:sz w:val="24"/>
          <w:szCs w:val="24"/>
        </w:rPr>
      </w:pPr>
      <w:r w:rsidRPr="00D6201E">
        <w:rPr>
          <w:rFonts w:ascii="Times New Roman" w:hAnsi="Times New Roman" w:cs="Times New Roman"/>
          <w:sz w:val="24"/>
          <w:szCs w:val="24"/>
        </w:rPr>
        <w:t>Tutor:</w:t>
      </w:r>
    </w:p>
    <w:p w:rsidR="00ED78F6" w:rsidRPr="00D6201E" w:rsidRDefault="003B5870" w:rsidP="003B5870">
      <w:pPr>
        <w:jc w:val="center"/>
        <w:rPr>
          <w:rFonts w:ascii="Times New Roman" w:hAnsi="Times New Roman" w:cs="Times New Roman"/>
          <w:sz w:val="24"/>
          <w:szCs w:val="24"/>
        </w:rPr>
      </w:pPr>
      <w:r w:rsidRPr="00D6201E">
        <w:rPr>
          <w:rFonts w:ascii="Times New Roman" w:hAnsi="Times New Roman" w:cs="Times New Roman"/>
          <w:sz w:val="24"/>
          <w:szCs w:val="24"/>
        </w:rPr>
        <w:t>Institution:</w:t>
      </w:r>
    </w:p>
    <w:p w:rsidR="003B5870" w:rsidRPr="00D6201E" w:rsidRDefault="003B5870" w:rsidP="00ED78F6">
      <w:pPr>
        <w:rPr>
          <w:rFonts w:ascii="Times New Roman" w:hAnsi="Times New Roman" w:cs="Times New Roman"/>
          <w:b/>
          <w:sz w:val="24"/>
          <w:szCs w:val="24"/>
        </w:rPr>
      </w:pPr>
    </w:p>
    <w:p w:rsidR="003B5870" w:rsidRPr="00D6201E" w:rsidRDefault="003B5870" w:rsidP="00ED78F6">
      <w:pPr>
        <w:rPr>
          <w:rFonts w:ascii="Times New Roman" w:hAnsi="Times New Roman" w:cs="Times New Roman"/>
          <w:b/>
          <w:sz w:val="24"/>
          <w:szCs w:val="24"/>
        </w:rPr>
      </w:pPr>
    </w:p>
    <w:p w:rsidR="003B5870" w:rsidRPr="00D6201E" w:rsidRDefault="003B5870" w:rsidP="00ED78F6">
      <w:pPr>
        <w:rPr>
          <w:rFonts w:ascii="Times New Roman" w:hAnsi="Times New Roman" w:cs="Times New Roman"/>
          <w:b/>
          <w:sz w:val="24"/>
          <w:szCs w:val="24"/>
        </w:rPr>
      </w:pPr>
    </w:p>
    <w:p w:rsidR="003B5870" w:rsidRPr="00D6201E" w:rsidRDefault="003B5870" w:rsidP="00ED78F6">
      <w:pPr>
        <w:rPr>
          <w:rFonts w:ascii="Times New Roman" w:hAnsi="Times New Roman" w:cs="Times New Roman"/>
          <w:b/>
          <w:sz w:val="24"/>
          <w:szCs w:val="24"/>
        </w:rPr>
      </w:pPr>
    </w:p>
    <w:p w:rsidR="003B5870" w:rsidRPr="00D6201E" w:rsidRDefault="003B5870" w:rsidP="00ED78F6">
      <w:pPr>
        <w:rPr>
          <w:rFonts w:ascii="Times New Roman" w:hAnsi="Times New Roman" w:cs="Times New Roman"/>
          <w:b/>
          <w:sz w:val="24"/>
          <w:szCs w:val="24"/>
        </w:rPr>
      </w:pPr>
    </w:p>
    <w:p w:rsidR="003B5870" w:rsidRPr="00D6201E" w:rsidRDefault="003B5870" w:rsidP="00ED78F6">
      <w:pPr>
        <w:rPr>
          <w:rFonts w:ascii="Times New Roman" w:hAnsi="Times New Roman" w:cs="Times New Roman"/>
          <w:b/>
          <w:sz w:val="24"/>
          <w:szCs w:val="24"/>
        </w:rPr>
      </w:pPr>
    </w:p>
    <w:p w:rsidR="003B5870" w:rsidRPr="00D6201E" w:rsidRDefault="003B5870" w:rsidP="00ED78F6">
      <w:pPr>
        <w:rPr>
          <w:rFonts w:ascii="Times New Roman" w:hAnsi="Times New Roman" w:cs="Times New Roman"/>
          <w:b/>
          <w:sz w:val="24"/>
          <w:szCs w:val="24"/>
        </w:rPr>
      </w:pPr>
    </w:p>
    <w:p w:rsidR="003B5870" w:rsidRPr="00D6201E" w:rsidRDefault="003B5870" w:rsidP="00ED78F6">
      <w:pPr>
        <w:rPr>
          <w:rFonts w:ascii="Times New Roman" w:hAnsi="Times New Roman" w:cs="Times New Roman"/>
          <w:b/>
          <w:sz w:val="24"/>
          <w:szCs w:val="24"/>
        </w:rPr>
      </w:pPr>
    </w:p>
    <w:p w:rsidR="00ED78F6" w:rsidRPr="00D6201E" w:rsidRDefault="00ED78F6" w:rsidP="00ED78F6">
      <w:pPr>
        <w:rPr>
          <w:rFonts w:ascii="Times New Roman" w:hAnsi="Times New Roman" w:cs="Times New Roman"/>
          <w:b/>
          <w:sz w:val="24"/>
          <w:szCs w:val="24"/>
        </w:rPr>
      </w:pPr>
      <w:r w:rsidRPr="00D6201E">
        <w:rPr>
          <w:rFonts w:ascii="Times New Roman" w:hAnsi="Times New Roman" w:cs="Times New Roman"/>
          <w:b/>
          <w:sz w:val="24"/>
          <w:szCs w:val="24"/>
        </w:rPr>
        <w:lastRenderedPageBreak/>
        <w:t xml:space="preserve">Explain why you chose to watch this particular theorist’s video. </w:t>
      </w:r>
    </w:p>
    <w:p w:rsidR="00ED78F6" w:rsidRPr="00D6201E" w:rsidRDefault="00ED78F6" w:rsidP="00ED78F6">
      <w:pPr>
        <w:ind w:firstLine="720"/>
        <w:rPr>
          <w:rFonts w:ascii="Times New Roman" w:hAnsi="Times New Roman" w:cs="Times New Roman"/>
          <w:sz w:val="24"/>
          <w:szCs w:val="24"/>
        </w:rPr>
      </w:pPr>
      <w:r w:rsidRPr="00D6201E">
        <w:rPr>
          <w:rFonts w:ascii="Times New Roman" w:hAnsi="Times New Roman" w:cs="Times New Roman"/>
          <w:sz w:val="24"/>
          <w:szCs w:val="24"/>
        </w:rPr>
        <w:t>I choose the Virginia Henderson Nurse Theorist video for how she explains nursing and health care with a lot of knowledge and humility. She explains the work of a nurse in an excellent way and gives it a framework for one to anyone to understand. She explains nursing and health care and makes it so interesting to listen to. She explains that nursing is the only people who mean their word when they promise to stay with someone in the time of need 24 hours and 7days in a week. She continues to express her love and passion for nursing by explaining how different she views things. For instance, instead of using the term ‘doctor’s orders’ she prefers ‘doctor’s prescription’ to the patient for she feels that patients have rights too.</w:t>
      </w:r>
    </w:p>
    <w:p w:rsidR="00ED78F6" w:rsidRPr="00D6201E" w:rsidRDefault="00ED78F6" w:rsidP="00ED78F6">
      <w:pPr>
        <w:rPr>
          <w:rFonts w:ascii="Times New Roman" w:hAnsi="Times New Roman" w:cs="Times New Roman"/>
          <w:b/>
          <w:sz w:val="24"/>
          <w:szCs w:val="24"/>
        </w:rPr>
      </w:pPr>
      <w:r w:rsidRPr="00D6201E">
        <w:rPr>
          <w:rFonts w:ascii="Times New Roman" w:hAnsi="Times New Roman" w:cs="Times New Roman"/>
          <w:b/>
          <w:sz w:val="24"/>
          <w:szCs w:val="24"/>
        </w:rPr>
        <w:t xml:space="preserve">Describe the parts of your personal philosophy where you agree or disagree with this theorist. </w:t>
      </w:r>
    </w:p>
    <w:p w:rsidR="00ED78F6" w:rsidRPr="00D6201E" w:rsidRDefault="00ED78F6" w:rsidP="00ED78F6">
      <w:pPr>
        <w:ind w:firstLine="720"/>
        <w:rPr>
          <w:rFonts w:ascii="Times New Roman" w:hAnsi="Times New Roman" w:cs="Times New Roman"/>
          <w:sz w:val="24"/>
          <w:szCs w:val="24"/>
        </w:rPr>
      </w:pPr>
      <w:r w:rsidRPr="00D6201E">
        <w:rPr>
          <w:rFonts w:ascii="Times New Roman" w:hAnsi="Times New Roman" w:cs="Times New Roman"/>
          <w:sz w:val="24"/>
          <w:szCs w:val="24"/>
        </w:rPr>
        <w:t>Virginia Henderson is against a patient feeling imposed or forced to do something against own will. She acknowledges that patient involvement in the treatment should be highly optimized.  Strongly agree that patients should feel involved in the treatment and made to understand why the prescription is important to him/her to enhance awareness.</w:t>
      </w:r>
    </w:p>
    <w:p w:rsidR="00ED78F6" w:rsidRPr="00D6201E" w:rsidRDefault="00ED78F6" w:rsidP="00ED78F6">
      <w:pPr>
        <w:ind w:firstLine="720"/>
        <w:rPr>
          <w:rFonts w:ascii="Times New Roman" w:hAnsi="Times New Roman" w:cs="Times New Roman"/>
          <w:sz w:val="24"/>
          <w:szCs w:val="24"/>
        </w:rPr>
      </w:pPr>
      <w:r w:rsidRPr="00D6201E">
        <w:rPr>
          <w:rFonts w:ascii="Times New Roman" w:hAnsi="Times New Roman" w:cs="Times New Roman"/>
          <w:sz w:val="24"/>
          <w:szCs w:val="24"/>
        </w:rPr>
        <w:t xml:space="preserve">However, she says that in moments where there is no hope of life or instances where the patient is not willing to fight for his life and lose hope, that the patient should grant them their death wish and make them rest in their preferable manner. I strongly disagree with this idea for I believe that there are some instances where the doctors are wrong too. There are various cases where some patients have been to not to survive or walk again but nature proves them wrong. Therefore, in such instances, I disagree with nurses granting patients their death wish. After all, </w:t>
      </w:r>
      <w:r w:rsidRPr="00D6201E">
        <w:rPr>
          <w:rFonts w:ascii="Times New Roman" w:hAnsi="Times New Roman" w:cs="Times New Roman"/>
          <w:sz w:val="24"/>
          <w:szCs w:val="24"/>
        </w:rPr>
        <w:lastRenderedPageBreak/>
        <w:t>by granting them their death wish is equivalent to taking someone’s life away which is morally and ethically wrong.</w:t>
      </w:r>
    </w:p>
    <w:p w:rsidR="00ED78F6" w:rsidRPr="00D6201E" w:rsidRDefault="00ED78F6" w:rsidP="00ED78F6">
      <w:pPr>
        <w:rPr>
          <w:rFonts w:ascii="Times New Roman" w:hAnsi="Times New Roman" w:cs="Times New Roman"/>
          <w:b/>
          <w:sz w:val="24"/>
          <w:szCs w:val="24"/>
        </w:rPr>
      </w:pPr>
      <w:r w:rsidRPr="00D6201E">
        <w:rPr>
          <w:rFonts w:ascii="Times New Roman" w:hAnsi="Times New Roman" w:cs="Times New Roman"/>
          <w:b/>
          <w:sz w:val="24"/>
          <w:szCs w:val="24"/>
        </w:rPr>
        <w:t>Is there anything that surprised you in the video? If so, what surprised you?</w:t>
      </w:r>
    </w:p>
    <w:p w:rsidR="00ED78F6" w:rsidRPr="00D6201E" w:rsidRDefault="00ED78F6" w:rsidP="00ED78F6">
      <w:pPr>
        <w:ind w:firstLine="720"/>
        <w:rPr>
          <w:rFonts w:ascii="Times New Roman" w:hAnsi="Times New Roman" w:cs="Times New Roman"/>
          <w:sz w:val="24"/>
          <w:szCs w:val="24"/>
        </w:rPr>
      </w:pPr>
      <w:r w:rsidRPr="00D6201E">
        <w:rPr>
          <w:rFonts w:ascii="Times New Roman" w:hAnsi="Times New Roman" w:cs="Times New Roman"/>
          <w:sz w:val="24"/>
          <w:szCs w:val="24"/>
        </w:rPr>
        <w:t>From the video, I was surprised by the fact that a nurse shouldn’t tell the doctor what the patient is suffering from but rather, inform the doctor of the signs and symptoms. Well, I understand that in a nursing course, we are taught of the signs and respective diseases pertaining to them. It is a surprise that applying that in a health facility is not advocated.</w:t>
      </w:r>
    </w:p>
    <w:p w:rsidR="00ED78F6" w:rsidRPr="00D6201E" w:rsidRDefault="00ED78F6" w:rsidP="00ED78F6">
      <w:pPr>
        <w:ind w:firstLine="720"/>
        <w:rPr>
          <w:rFonts w:ascii="Times New Roman" w:hAnsi="Times New Roman" w:cs="Times New Roman"/>
          <w:sz w:val="24"/>
          <w:szCs w:val="24"/>
        </w:rPr>
      </w:pPr>
      <w:r w:rsidRPr="00D6201E">
        <w:rPr>
          <w:rFonts w:ascii="Times New Roman" w:hAnsi="Times New Roman" w:cs="Times New Roman"/>
          <w:sz w:val="24"/>
          <w:szCs w:val="24"/>
        </w:rPr>
        <w:t>Virginia Henderson points out the common action of withholding the most important health document of patients that will help the patient become more aware of his/her health status for reasons not known. It has made me wonder about the happenings of such actions. I believe that the document is a property of the patient and since no one should have access to it, then the patient should always be given the original copy and not the duplicate. It is a wonder that no one has ever questioned this action.</w:t>
      </w:r>
    </w:p>
    <w:p w:rsidR="00ED78F6" w:rsidRPr="00D6201E" w:rsidRDefault="00ED78F6" w:rsidP="00ED78F6">
      <w:pPr>
        <w:rPr>
          <w:rFonts w:ascii="Times New Roman" w:hAnsi="Times New Roman" w:cs="Times New Roman"/>
          <w:b/>
          <w:sz w:val="24"/>
          <w:szCs w:val="24"/>
        </w:rPr>
      </w:pPr>
      <w:r w:rsidRPr="00D6201E">
        <w:rPr>
          <w:rFonts w:ascii="Times New Roman" w:hAnsi="Times New Roman" w:cs="Times New Roman"/>
          <w:b/>
          <w:sz w:val="24"/>
          <w:szCs w:val="24"/>
        </w:rPr>
        <w:t xml:space="preserve"> Would you recommend this video to another student? If so, why would you recommend it? What value did you receive from watching it? </w:t>
      </w:r>
    </w:p>
    <w:p w:rsidR="00ED78F6" w:rsidRPr="00D6201E" w:rsidRDefault="00ED78F6" w:rsidP="00ED78F6">
      <w:pPr>
        <w:ind w:firstLine="720"/>
        <w:rPr>
          <w:rFonts w:ascii="Times New Roman" w:hAnsi="Times New Roman" w:cs="Times New Roman"/>
          <w:sz w:val="24"/>
          <w:szCs w:val="24"/>
        </w:rPr>
      </w:pPr>
      <w:r w:rsidRPr="00D6201E">
        <w:rPr>
          <w:rFonts w:ascii="Times New Roman" w:hAnsi="Times New Roman" w:cs="Times New Roman"/>
          <w:sz w:val="24"/>
          <w:szCs w:val="24"/>
        </w:rPr>
        <w:t xml:space="preserve">I would recommend this particular video for it doesn’t just provide a rich nursing knowledge, but also the value and attributes of a good nurse. The video advocates for a nurse to respect the rights of patients and any other person. That is, instead of command and imposing something to be done, one should try and make the other person fell involved and acknowledged in the process of that action. Virginia Henderson urges every nurse to have a free mind. That is, </w:t>
      </w:r>
      <w:r w:rsidRPr="00D6201E">
        <w:rPr>
          <w:rFonts w:ascii="Times New Roman" w:hAnsi="Times New Roman" w:cs="Times New Roman"/>
          <w:sz w:val="24"/>
          <w:szCs w:val="24"/>
        </w:rPr>
        <w:lastRenderedPageBreak/>
        <w:t>to never accept every literature or decision presented to them rather, the question with facts and share one’s own thought.</w:t>
      </w:r>
    </w:p>
    <w:p w:rsidR="00ED78F6" w:rsidRPr="00D6201E" w:rsidRDefault="00ED78F6" w:rsidP="00ED78F6">
      <w:pPr>
        <w:ind w:firstLine="720"/>
        <w:rPr>
          <w:rFonts w:ascii="Times New Roman" w:hAnsi="Times New Roman" w:cs="Times New Roman"/>
          <w:sz w:val="24"/>
          <w:szCs w:val="24"/>
        </w:rPr>
      </w:pPr>
      <w:r w:rsidRPr="00D6201E">
        <w:rPr>
          <w:rFonts w:ascii="Times New Roman" w:hAnsi="Times New Roman" w:cs="Times New Roman"/>
          <w:sz w:val="24"/>
          <w:szCs w:val="24"/>
        </w:rPr>
        <w:t>I really enjoyed watching the video and would definitely recommend it to every nursing student. The video provides a great value in nursing practice. It advocates having an independent mind and not being afraid of giving your ideas where necessary. For instance, when nurses are only required to inform the doctor of the symptoms of the patient to the doctor, Virginia Henderson found it sensible to go ahead and share her mind of what she thinks the symptoms signifies. She was free minded and that’s what she advocates all nurses.</w:t>
      </w:r>
    </w:p>
    <w:p w:rsidR="00D6201E" w:rsidRPr="00D6201E" w:rsidRDefault="00D6201E" w:rsidP="00ED78F6">
      <w:pPr>
        <w:ind w:firstLine="720"/>
        <w:rPr>
          <w:rFonts w:ascii="Times New Roman" w:hAnsi="Times New Roman" w:cs="Times New Roman"/>
          <w:sz w:val="24"/>
          <w:szCs w:val="24"/>
        </w:rPr>
      </w:pPr>
    </w:p>
    <w:p w:rsidR="00D6201E" w:rsidRPr="00D6201E" w:rsidRDefault="00D6201E" w:rsidP="00ED78F6">
      <w:pPr>
        <w:ind w:firstLine="720"/>
        <w:rPr>
          <w:rFonts w:ascii="Times New Roman" w:hAnsi="Times New Roman" w:cs="Times New Roman"/>
          <w:sz w:val="24"/>
          <w:szCs w:val="24"/>
        </w:rPr>
      </w:pPr>
    </w:p>
    <w:p w:rsidR="00D6201E" w:rsidRPr="00D6201E" w:rsidRDefault="00D6201E" w:rsidP="00ED78F6">
      <w:pPr>
        <w:ind w:firstLine="720"/>
        <w:rPr>
          <w:rFonts w:ascii="Times New Roman" w:hAnsi="Times New Roman" w:cs="Times New Roman"/>
          <w:sz w:val="24"/>
          <w:szCs w:val="24"/>
        </w:rPr>
      </w:pPr>
    </w:p>
    <w:p w:rsidR="00D6201E" w:rsidRPr="00D6201E" w:rsidRDefault="00D6201E" w:rsidP="00ED78F6">
      <w:pPr>
        <w:ind w:firstLine="720"/>
        <w:rPr>
          <w:rFonts w:ascii="Times New Roman" w:hAnsi="Times New Roman" w:cs="Times New Roman"/>
          <w:sz w:val="24"/>
          <w:szCs w:val="24"/>
        </w:rPr>
      </w:pPr>
    </w:p>
    <w:p w:rsidR="00D6201E" w:rsidRPr="00D6201E" w:rsidRDefault="00D6201E" w:rsidP="00ED78F6">
      <w:pPr>
        <w:ind w:firstLine="720"/>
        <w:rPr>
          <w:rFonts w:ascii="Times New Roman" w:hAnsi="Times New Roman" w:cs="Times New Roman"/>
          <w:sz w:val="24"/>
          <w:szCs w:val="24"/>
        </w:rPr>
      </w:pPr>
    </w:p>
    <w:p w:rsidR="00D6201E" w:rsidRPr="00D6201E" w:rsidRDefault="00D6201E" w:rsidP="00ED78F6">
      <w:pPr>
        <w:ind w:firstLine="720"/>
        <w:rPr>
          <w:rFonts w:ascii="Times New Roman" w:hAnsi="Times New Roman" w:cs="Times New Roman"/>
          <w:sz w:val="24"/>
          <w:szCs w:val="24"/>
        </w:rPr>
      </w:pPr>
    </w:p>
    <w:p w:rsidR="00D6201E" w:rsidRPr="00D6201E" w:rsidRDefault="00D6201E" w:rsidP="00ED78F6">
      <w:pPr>
        <w:ind w:firstLine="720"/>
        <w:rPr>
          <w:rFonts w:ascii="Times New Roman" w:hAnsi="Times New Roman" w:cs="Times New Roman"/>
          <w:sz w:val="24"/>
          <w:szCs w:val="24"/>
        </w:rPr>
      </w:pPr>
    </w:p>
    <w:p w:rsidR="00D6201E" w:rsidRPr="00D6201E" w:rsidRDefault="00D6201E" w:rsidP="00ED78F6">
      <w:pPr>
        <w:ind w:firstLine="720"/>
        <w:rPr>
          <w:rFonts w:ascii="Times New Roman" w:hAnsi="Times New Roman" w:cs="Times New Roman"/>
          <w:sz w:val="24"/>
          <w:szCs w:val="24"/>
        </w:rPr>
      </w:pPr>
    </w:p>
    <w:p w:rsidR="00D6201E" w:rsidRPr="00D6201E" w:rsidRDefault="00D6201E" w:rsidP="00ED78F6">
      <w:pPr>
        <w:ind w:firstLine="720"/>
        <w:rPr>
          <w:rFonts w:ascii="Times New Roman" w:hAnsi="Times New Roman" w:cs="Times New Roman"/>
          <w:sz w:val="24"/>
          <w:szCs w:val="24"/>
        </w:rPr>
      </w:pPr>
    </w:p>
    <w:p w:rsidR="00D6201E" w:rsidRPr="00D6201E" w:rsidRDefault="00D6201E" w:rsidP="00ED78F6">
      <w:pPr>
        <w:ind w:firstLine="720"/>
        <w:rPr>
          <w:rFonts w:ascii="Times New Roman" w:hAnsi="Times New Roman" w:cs="Times New Roman"/>
          <w:sz w:val="24"/>
          <w:szCs w:val="24"/>
        </w:rPr>
      </w:pPr>
    </w:p>
    <w:p w:rsidR="00D6201E" w:rsidRPr="00D6201E" w:rsidRDefault="00D6201E" w:rsidP="00ED78F6">
      <w:pPr>
        <w:ind w:firstLine="720"/>
        <w:rPr>
          <w:rFonts w:ascii="Times New Roman" w:hAnsi="Times New Roman" w:cs="Times New Roman"/>
          <w:sz w:val="24"/>
          <w:szCs w:val="24"/>
        </w:rPr>
      </w:pPr>
    </w:p>
    <w:p w:rsidR="00D6201E" w:rsidRPr="00D6201E" w:rsidRDefault="00D6201E" w:rsidP="00D6201E">
      <w:pPr>
        <w:rPr>
          <w:rFonts w:ascii="Times New Roman" w:hAnsi="Times New Roman" w:cs="Times New Roman"/>
          <w:sz w:val="24"/>
          <w:szCs w:val="24"/>
        </w:rPr>
      </w:pPr>
      <w:r w:rsidRPr="00D6201E">
        <w:rPr>
          <w:rFonts w:ascii="Times New Roman" w:hAnsi="Times New Roman" w:cs="Times New Roman"/>
          <w:sz w:val="24"/>
          <w:szCs w:val="24"/>
        </w:rPr>
        <w:lastRenderedPageBreak/>
        <w:t>Reference</w:t>
      </w:r>
    </w:p>
    <w:p w:rsidR="00D6201E" w:rsidRPr="00D6201E" w:rsidRDefault="00D6201E" w:rsidP="00D6201E">
      <w:pPr>
        <w:rPr>
          <w:rFonts w:ascii="Times New Roman" w:hAnsi="Times New Roman" w:cs="Times New Roman"/>
          <w:sz w:val="24"/>
          <w:szCs w:val="24"/>
        </w:rPr>
      </w:pPr>
      <w:r w:rsidRPr="00D6201E">
        <w:rPr>
          <w:rFonts w:ascii="Times New Roman" w:hAnsi="Times New Roman" w:cs="Times New Roman"/>
          <w:sz w:val="24"/>
          <w:szCs w:val="24"/>
          <w:shd w:val="clear" w:color="auto" w:fill="FFFFFF"/>
        </w:rPr>
        <w:t>https://www-fitne-net.westcoastuniversity.idm.oclc.org/vlrc/user/content/nt_vh/index.html</w:t>
      </w:r>
      <w:r w:rsidRPr="00D6201E">
        <w:rPr>
          <w:rStyle w:val="apple-converted-space"/>
          <w:rFonts w:ascii="Times New Roman" w:hAnsi="Times New Roman" w:cs="Times New Roman"/>
          <w:sz w:val="24"/>
          <w:szCs w:val="24"/>
          <w:shd w:val="clear" w:color="auto" w:fill="FFFFFF"/>
        </w:rPr>
        <w:t> </w:t>
      </w:r>
    </w:p>
    <w:p w:rsidR="000B20D6" w:rsidRPr="00D6201E" w:rsidRDefault="00ED78F6" w:rsidP="00ED78F6">
      <w:pPr>
        <w:rPr>
          <w:rFonts w:ascii="Times New Roman" w:hAnsi="Times New Roman" w:cs="Times New Roman"/>
          <w:sz w:val="24"/>
          <w:szCs w:val="24"/>
        </w:rPr>
      </w:pPr>
      <w:r w:rsidRPr="00D6201E">
        <w:rPr>
          <w:rFonts w:ascii="Times New Roman" w:hAnsi="Times New Roman" w:cs="Times New Roman"/>
          <w:sz w:val="24"/>
          <w:szCs w:val="24"/>
        </w:rPr>
        <w:t>.</w:t>
      </w:r>
      <w:bookmarkStart w:id="0" w:name="_GoBack"/>
      <w:bookmarkEnd w:id="0"/>
    </w:p>
    <w:sectPr w:rsidR="000B20D6" w:rsidRPr="00D6201E" w:rsidSect="003B587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04BD0" w:rsidRDefault="00104BD0" w:rsidP="003B5870">
      <w:pPr>
        <w:spacing w:after="0" w:line="240" w:lineRule="auto"/>
      </w:pPr>
      <w:r>
        <w:separator/>
      </w:r>
    </w:p>
  </w:endnote>
  <w:endnote w:type="continuationSeparator" w:id="0">
    <w:p w:rsidR="00104BD0" w:rsidRDefault="00104BD0" w:rsidP="003B58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04BD0" w:rsidRDefault="00104BD0" w:rsidP="003B5870">
      <w:pPr>
        <w:spacing w:after="0" w:line="240" w:lineRule="auto"/>
      </w:pPr>
      <w:r>
        <w:separator/>
      </w:r>
    </w:p>
  </w:footnote>
  <w:footnote w:type="continuationSeparator" w:id="0">
    <w:p w:rsidR="00104BD0" w:rsidRDefault="00104BD0" w:rsidP="003B587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659657227"/>
      <w:docPartObj>
        <w:docPartGallery w:val="Page Numbers (Top of Page)"/>
        <w:docPartUnique/>
      </w:docPartObj>
    </w:sdtPr>
    <w:sdtEndPr>
      <w:rPr>
        <w:noProof/>
      </w:rPr>
    </w:sdtEndPr>
    <w:sdtContent>
      <w:p w:rsidR="003B5870" w:rsidRPr="003B5870" w:rsidRDefault="003B5870" w:rsidP="003B5870">
        <w:pPr>
          <w:rPr>
            <w:rFonts w:ascii="Times New Roman" w:hAnsi="Times New Roman" w:cs="Times New Roman"/>
            <w:sz w:val="24"/>
            <w:szCs w:val="24"/>
          </w:rPr>
        </w:pPr>
        <w:r w:rsidRPr="003B5870">
          <w:rPr>
            <w:rFonts w:ascii="Times New Roman" w:hAnsi="Times New Roman" w:cs="Times New Roman"/>
            <w:sz w:val="24"/>
            <w:szCs w:val="24"/>
          </w:rPr>
          <w:t>Virginia Henderson Nurse Theorist Video</w:t>
        </w:r>
        <w:r w:rsidRPr="003B5870">
          <w:rPr>
            <w:rFonts w:ascii="Times New Roman" w:hAnsi="Times New Roman" w:cs="Times New Roman"/>
            <w:sz w:val="24"/>
            <w:szCs w:val="24"/>
          </w:rPr>
          <w:tab/>
        </w:r>
        <w:r w:rsidRPr="003B5870">
          <w:rPr>
            <w:rFonts w:ascii="Times New Roman" w:hAnsi="Times New Roman" w:cs="Times New Roman"/>
            <w:sz w:val="24"/>
            <w:szCs w:val="24"/>
          </w:rPr>
          <w:tab/>
        </w:r>
        <w:r w:rsidRPr="003B5870">
          <w:rPr>
            <w:rFonts w:ascii="Times New Roman" w:hAnsi="Times New Roman" w:cs="Times New Roman"/>
            <w:sz w:val="24"/>
            <w:szCs w:val="24"/>
          </w:rPr>
          <w:tab/>
        </w:r>
        <w:r w:rsidRPr="003B5870">
          <w:rPr>
            <w:rFonts w:ascii="Times New Roman" w:hAnsi="Times New Roman" w:cs="Times New Roman"/>
            <w:sz w:val="24"/>
            <w:szCs w:val="24"/>
          </w:rPr>
          <w:tab/>
        </w:r>
        <w:r w:rsidRPr="003B5870">
          <w:rPr>
            <w:rFonts w:ascii="Times New Roman" w:hAnsi="Times New Roman" w:cs="Times New Roman"/>
            <w:sz w:val="24"/>
            <w:szCs w:val="24"/>
          </w:rPr>
          <w:tab/>
        </w:r>
        <w:r w:rsidRPr="003B5870">
          <w:rPr>
            <w:rFonts w:ascii="Times New Roman" w:hAnsi="Times New Roman" w:cs="Times New Roman"/>
            <w:sz w:val="24"/>
            <w:szCs w:val="24"/>
          </w:rPr>
          <w:tab/>
          <w:t xml:space="preserve">    </w:t>
        </w:r>
        <w:r w:rsidRPr="003B5870">
          <w:rPr>
            <w:rFonts w:ascii="Times New Roman" w:hAnsi="Times New Roman" w:cs="Times New Roman"/>
            <w:sz w:val="24"/>
            <w:szCs w:val="24"/>
          </w:rPr>
          <w:tab/>
          <w:t xml:space="preserve">          </w:t>
        </w:r>
        <w:r w:rsidRPr="003B5870">
          <w:rPr>
            <w:rFonts w:ascii="Times New Roman" w:hAnsi="Times New Roman" w:cs="Times New Roman"/>
            <w:sz w:val="24"/>
            <w:szCs w:val="24"/>
          </w:rPr>
          <w:fldChar w:fldCharType="begin"/>
        </w:r>
        <w:r w:rsidRPr="003B5870">
          <w:rPr>
            <w:rFonts w:ascii="Times New Roman" w:hAnsi="Times New Roman" w:cs="Times New Roman"/>
            <w:sz w:val="24"/>
            <w:szCs w:val="24"/>
          </w:rPr>
          <w:instrText xml:space="preserve"> PAGE   \* MERGEFORMAT </w:instrText>
        </w:r>
        <w:r w:rsidRPr="003B5870">
          <w:rPr>
            <w:rFonts w:ascii="Times New Roman" w:hAnsi="Times New Roman" w:cs="Times New Roman"/>
            <w:sz w:val="24"/>
            <w:szCs w:val="24"/>
          </w:rPr>
          <w:fldChar w:fldCharType="separate"/>
        </w:r>
        <w:r w:rsidR="005A15D7">
          <w:rPr>
            <w:rFonts w:ascii="Times New Roman" w:hAnsi="Times New Roman" w:cs="Times New Roman"/>
            <w:noProof/>
            <w:sz w:val="24"/>
            <w:szCs w:val="24"/>
          </w:rPr>
          <w:t>5</w:t>
        </w:r>
        <w:r w:rsidRPr="003B5870">
          <w:rPr>
            <w:rFonts w:ascii="Times New Roman" w:hAnsi="Times New Roman" w:cs="Times New Roman"/>
            <w:noProof/>
            <w:sz w:val="24"/>
            <w:szCs w:val="24"/>
          </w:rPr>
          <w:fldChar w:fldCharType="end"/>
        </w:r>
      </w:p>
    </w:sdtContent>
  </w:sdt>
  <w:p w:rsidR="003B5870" w:rsidRPr="003B5870" w:rsidRDefault="003B5870">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5870" w:rsidRPr="003B5870" w:rsidRDefault="003B5870" w:rsidP="003B5870">
    <w:pPr>
      <w:rPr>
        <w:rFonts w:ascii="Times New Roman" w:hAnsi="Times New Roman" w:cs="Times New Roman"/>
        <w:sz w:val="24"/>
        <w:szCs w:val="24"/>
      </w:rPr>
    </w:pPr>
    <w:r w:rsidRPr="003B5870">
      <w:rPr>
        <w:rFonts w:ascii="Times New Roman" w:hAnsi="Times New Roman" w:cs="Times New Roman"/>
        <w:sz w:val="24"/>
        <w:szCs w:val="24"/>
      </w:rPr>
      <w:t xml:space="preserve">Running head: </w:t>
    </w:r>
    <w:r w:rsidRPr="003B5870">
      <w:rPr>
        <w:rFonts w:ascii="Times New Roman" w:hAnsi="Times New Roman" w:cs="Times New Roman"/>
        <w:sz w:val="24"/>
        <w:szCs w:val="24"/>
      </w:rPr>
      <w:t>Virginia Henderson Nurse Theorist Video</w:t>
    </w:r>
  </w:p>
  <w:p w:rsidR="003B5870" w:rsidRPr="003B5870" w:rsidRDefault="003B5870">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2D67"/>
    <w:rsid w:val="000B20D6"/>
    <w:rsid w:val="00104BD0"/>
    <w:rsid w:val="003B5870"/>
    <w:rsid w:val="004318DE"/>
    <w:rsid w:val="005A15D7"/>
    <w:rsid w:val="006764EE"/>
    <w:rsid w:val="00B76E5F"/>
    <w:rsid w:val="00C940AF"/>
    <w:rsid w:val="00CA56C3"/>
    <w:rsid w:val="00D6201E"/>
    <w:rsid w:val="00ED78F6"/>
    <w:rsid w:val="00EF4B18"/>
    <w:rsid w:val="00FA4BA1"/>
    <w:rsid w:val="00FD2D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58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5870"/>
  </w:style>
  <w:style w:type="paragraph" w:styleId="Footer">
    <w:name w:val="footer"/>
    <w:basedOn w:val="Normal"/>
    <w:link w:val="FooterChar"/>
    <w:uiPriority w:val="99"/>
    <w:unhideWhenUsed/>
    <w:rsid w:val="003B58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5870"/>
  </w:style>
  <w:style w:type="character" w:customStyle="1" w:styleId="apple-converted-space">
    <w:name w:val="apple-converted-space"/>
    <w:basedOn w:val="DefaultParagraphFont"/>
    <w:rsid w:val="00D6201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58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5870"/>
  </w:style>
  <w:style w:type="paragraph" w:styleId="Footer">
    <w:name w:val="footer"/>
    <w:basedOn w:val="Normal"/>
    <w:link w:val="FooterChar"/>
    <w:uiPriority w:val="99"/>
    <w:unhideWhenUsed/>
    <w:rsid w:val="003B58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5870"/>
  </w:style>
  <w:style w:type="character" w:customStyle="1" w:styleId="apple-converted-space">
    <w:name w:val="apple-converted-space"/>
    <w:basedOn w:val="DefaultParagraphFont"/>
    <w:rsid w:val="00D620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646</Words>
  <Characters>3687</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maggie</dc:creator>
  <cp:lastModifiedBy>maggie</cp:lastModifiedBy>
  <cp:revision>2</cp:revision>
  <dcterms:created xsi:type="dcterms:W3CDTF">2019-03-24T21:43:00Z</dcterms:created>
  <dcterms:modified xsi:type="dcterms:W3CDTF">2019-03-24T21:43:00Z</dcterms:modified>
</cp:coreProperties>
</file>